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Вклад П.К. Анохина в развитие специальной психологии через научные исследования</w:t>
      </w:r>
    </w:p>
    <w:p>
      <w:pPr>
        <w:spacing w:line="360" w:lineRule="auto" w:before="120" w:after="120"/>
        <w:ind w:firstLine="706"/>
        <w:jc w:val="both"/>
      </w:pPr>
      <w:r>
        <w:t>Развитие специальной психологии тесно связано с формированием научных основ, объясняющих механизмы адаптации и компенсации при различных формах атипичного развития. В середине XX века отечественная наука столкнулась с необходимостью поиска новых теоретических подходов, способных интегрировать достижения физиологии и психологии для решения задач коррекции и обучения лиц с ограниченными возможностями. В этом контексте научные исследования П.К. Анохина, посвящённые теории функциональных систем, приобрели особое значение, поскольку позволили по-новому взглянуть на процессы формирования поведения и психических функций в условиях нарушенного развития. Основные положения концепции Анохина не только расширили представления о закономерностях компенсации, но и заложили фундамент для формирования современных принципов специальной психологии.</w:t>
      </w:r>
    </w:p>
    <w:p>
      <w:pPr>
        <w:spacing w:line="360" w:lineRule="auto" w:before="120" w:after="120"/>
        <w:ind w:firstLine="706"/>
        <w:jc w:val="both"/>
      </w:pPr>
      <w:r>
        <w:t>Теория функциональных систем, разработанная П.К. Анохиным, стала фундаментальным основанием для формирования теоретической базы специальной психологии. В отличие от традиционных линейных моделей, теория функциональных систем рассматривает поведение и психические процессы как результат интеграции множества компонентов, объединённых общей целью и динамически взаимодействующих между собой. Такой подход позволил по-новому взглянуть на механизмы компенсации, адаптации и развития при различных формах атипичного развития, что особенно важно для понимания особенностей психики детей с нарушениями. Ярким примером влияния теории Анохина на специальную психологию является внедрение системного анализа в исследования по восстановлению утраченных функций у детей с органическими поражениями центральной нервной системы. В частности, в работах Л.С. Цветковой по нейропсихологической реабилитации после афазий чётко прослеживается опора на принципы функциональных систем: восстановление речи рассматривалось не как возвращение к прежнему состоянию, а как перестройка всей системы взаимодействия между сохранными и нарушенными компонентами психики. Такой подход позволил существенно повысить эффективность коррекционно-развивающих программ и дал возможность индивидуализировать помощь, учитывая уникальные механизмы компенсации у каждого ребёнка. Таким образом, теория функциональных систем Анохина не только определила методологические ориентиры специальной психологии, но и стала практическим инструментом для построения современных моделей диагностики и коррекции, что подтверждает её ключевую роль в становлении и развитии этой области.</w:t>
      </w:r>
    </w:p>
    <w:p>
      <w:pPr>
        <w:spacing w:line="360" w:lineRule="auto" w:before="120" w:after="120"/>
        <w:ind w:firstLine="706"/>
        <w:jc w:val="both"/>
      </w:pPr>
      <w:r>
        <w:t>Идеи П.К. Анохина о функциональных системах оказали значительное влияние на развитие методов диагностики и коррекции в специальной психологии, позволив по-новому взглянуть на механизмы формирования и компенсации нарушенных психических функций. Концепция функциональной системы, рассматривающая поведение как результат интеграции различных физиологических и психологических процессов, создала прочную теоретическую основу для поиска причин отклонений в развитии и определила направления индивидуализированной коррекционной работы. Благодаря этому подходу стало возможным не только выявлять первичные и вторичные нарушения, но и разрабатывать стратегии их преодоления с учётом динамики состояния ребёнка и его возможностей к компенсации. Ярким примером применения идей Анохина в практике специальной психологии является система диагностики и коррекции речевых нарушений, разработанная на базе его теории в Институте дефектологии под руководством Л.С. Цветковой. В этой системе анализ речевых расстройств строится на выявлении нарушенных звеньев функциональной системы речи, что позволяет более точно определять индивидуальные механизмы дефекта и выстраивать эффективные коррекционные программы. Такой подход не только повысил эффективность диагностики и коррекции, но и способствовал развитию междисциплинарного взаимодействия между психологами, логопедами и неврологами. Таким образом, научные исследования П.К. Анохина не только обогатили теоретический арсенал специальной психологии, но и существенно расширили её практические возможности, что подтверждает их фундаментальное значение для становления и развития этой отрасли.</w:t>
      </w:r>
    </w:p>
    <w:p>
      <w:pPr>
        <w:spacing w:line="360" w:lineRule="auto" w:before="120" w:after="120"/>
        <w:ind w:firstLine="706"/>
        <w:jc w:val="both"/>
      </w:pPr>
      <w:r>
        <w:t>Исследования П.К. Анохина имеют фундаментальное значение для современной практики специальной психологии, так как его теория функциональных систем легла в основу понимания механизмов компенсации и адаптации при различных формах атипичного развития. Вклад Анохина заключается в том, что он предложил рассматривать психические процессы не как изолированные реакции, а как сложные динамические системы, способные перестраиваться в ответ на изменения внешней или внутренней среды. Такой подход позволил по-новому взглянуть на возможности реабилитации и коррекции у детей с нарушениями развития, акцентируя внимание на сохранных звеньях и потенциале для формирования новых функциональных связей. Ярким примером практического применения идей Анохина является развитие отечественной системы комплексной реабилитации детей с ДЦП, где акцент делается на формировании компенсаторных механизмов через многоуровневое обучение и индивидуализацию коррекционных программ. В частности, в Институте коррекционной педагогики РАО с конца XX века реализуются программы, основанные на принципах функциональных систем, что позволило повысить эффективность коррекционной работы и значительно расширить спектр образовательных и социальных возможностей для детей с особыми образовательными потребностями. Таким образом, научное наследие П.К. Анохина не только определило теоретические основы специальной психологии, но и продолжает оказывать непосредственное влияние на современные практики диагностики, коррекции и инклюзии, подтверждая свою актуальность и значимость для дальнейшего развития отрасли.</w:t>
      </w:r>
    </w:p>
    <w:p>
      <w:pPr>
        <w:spacing w:line="360" w:lineRule="auto" w:before="120" w:after="120"/>
        <w:ind w:firstLine="706"/>
        <w:jc w:val="both"/>
      </w:pPr>
      <w:r>
        <w:t>Вклад П.К. Анохина в развитие специальной психологии определил не только её теоретические ориентиры, но и практические подходы к работе с особыми образовательными и психофизиологическими потребностями. Теория функциональных систем, разработанная учёным, заложила фундамент для понимания сложных механизмов адаптации и компенсации, что стало основой для построения современных моделей психологической помощи. Принципы системного анализа, предложенные Анохиным, нашли отражение в методах диагностики и коррекции, позволив более точно выявлять индивидуальные особенности и разрабатывать эффективные программы поддержки. Значимость этих идей сохраняется и сегодня, определяя направления развития специальной психологии и стимулируя поиск новых решений в условиях меняющихся образовательных и социальных требований.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