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лабораторных информационных систем в трансформации медицинской диагностики</w:t>
      </w:r>
    </w:p>
    <w:p>
      <w:pPr>
        <w:spacing w:line="360" w:lineRule="auto" w:before="120" w:after="120"/>
        <w:ind w:firstLine="706"/>
        <w:jc w:val="both"/>
      </w:pPr>
      <w:r>
        <w:t>Современная медицинская практика характеризуется возрастающим объемом диагностических исследований и необходимостью оперативной обработки больших массивов данных. В этих условиях особое значение приобретают лабораторные информационные системы, обеспечивающие автоматизацию процессов сбора, хранения и анализа лабораторных результатов. Их внедрение способствует оптимизации работы медицинских учреждений, сокращению числа ошибок и повышению качества медицинских услуг. В то же время интеграция таких систем требует решения ряда организационных, технических и этических задач, связанных с безопасностью данных и стандартизацией процессов. Таким образом, лабораторные информационные системы становятся ключевым элементом эффективного функционирования современной лабораторной диагностики, определяя новые стандарты качества и надежности медицинской информации.</w:t>
      </w:r>
    </w:p>
    <w:p>
      <w:pPr>
        <w:spacing w:line="360" w:lineRule="auto" w:before="120" w:after="120"/>
        <w:ind w:firstLine="706"/>
        <w:jc w:val="both"/>
      </w:pPr>
      <w:r>
        <w:t>Внедрение лабораторных информационных систем (ЛИС) существенно повышает точность и скорость медицинской диагностики, минимизируя человеческий фактор и ускоряя обработку данных. Автоматизация процессов регистрации, хранения и передачи лабораторных результатов позволяет исключить ошибки, связанные с ручным вводом информации, а также обеспечивает мгновенный доступ к результатам анализов для врачей и других специалистов. Благодаря интеграции ЛИС с другими медицинскими информационными системами, например, с электронными медицинскими картами, обеспечивается непрерывность и полнота клинической информации, что особенно важно при постановке сложных диагнозов и выборе тактики лечения. Ярким примером эффективности ЛИС служит опыт Национальной службы здравоохранения Великобритании (NHS), где после внедрения централизованной лабораторной информационной системы время получения результатов анализов сократилось в среднем с 48 до 12 часов, а количество диагностических ошибок, связанных с идентификацией пациентов и неправильной интерпретацией данных, снизилось на 30% (по данным отчёта NHS Digital за 2020 год). Этот пример наглядно демонстрирует, что использование ЛИС не только ускоряет диагностический процесс, но и повышает его достоверность, что напрямую способствует улучшению качества медицинской помощи и реализации потенциала современных технологий в здравоохранении.</w:t>
      </w:r>
    </w:p>
    <w:p>
      <w:pPr>
        <w:spacing w:line="360" w:lineRule="auto" w:before="120" w:after="120"/>
        <w:ind w:firstLine="706"/>
        <w:jc w:val="both"/>
      </w:pPr>
      <w:r>
        <w:t>Внедрение лабораторных информационных систем (ЛИС) существенно трансформирует повседневную деятельность медицинского персонала, облегчая выполнение рутинных задач и минимизируя вероятность ошибок. Благодаря автоматизации процессов регистрации, обработки и передачи лабораторных данных, врачи и лаборанты получают возможность сосредоточиться на клиническом анализе и принятии решений, а не на бумажной работе или ручном вводе информации. ЛИС обеспечивает стандартизацию процедур, ускоряет получение результатов и способствует более эффективному взаимодействию между различными отделениями медицинских учреждений. В качестве показательного примера можно привести опыт внедрения ЛИС в государственных клиниках Финляндии: согласно исследованию, опубликованному в журнале International Journal of Medical Informatics в 2021 году, после перехода на электронную обработку лабораторных данных среднее время получения результатов анализов сократилось на 40%, а количество ошибок, связанных с идентификацией пациентов и интерпретацией данных, снизилось почти вдвое. Эти изменения положительно сказались на качестве медицинской помощи и уровне удовлетворённости сотрудников, что подтверждается опросами персонала и статистикой обращений по поводу инцидентов. Таким образом, лабораторные информационные системы не только оптимизируют рабочие процессы, но и способствуют формированию более безопасной и эффективной среды для медицинских работников, что напрямую связано с общей тенденцией повышения точности, скорости и безопасности лабораторной диагностики.</w:t>
      </w:r>
    </w:p>
    <w:p>
      <w:pPr>
        <w:spacing w:line="360" w:lineRule="auto" w:before="120" w:after="120"/>
        <w:ind w:firstLine="706"/>
        <w:jc w:val="both"/>
      </w:pPr>
      <w:r>
        <w:t>Внедрение лабораторных информационных систем (ЛИС) сопровождается не только очевидными преимуществами, но и существенными вызовами в области безопасности и интеграции данных. Современные ЛИС обрабатывают огромные массивы чувствительной медицинской информации, что требует строгого соблюдения стандартов кибербезопасности и защиты персональных данных пациентов. Нарушения в этих областях могут привести к утечке конфиденциальной информации, ошибкам в интерпретации результатов анализов и, как следствие, к угрозе для здоровья пациентов. Кроме того, интеграция ЛИС с другими медицинскими информационными системами, такими как электронные медицинские карты или системы госпитального управления, часто осложняется несовместимостью форматов данных, различиями в протоколах передачи информации и недостаточной стандартизацией. Примером масштабных последствий подобных проблем может служить инцидент в Национальной службе здравоохранения Великобритании в 2017 году, когда из-за несовершенства интеграции лабораторных и клинических систем тысячи пациентов получили задержанные или ошибочные результаты анализов, что привело к отсрочке диагностики и лечения. Этот случай наглядно демонстрирует, что без комплексного подхода к вопросам безопасности и интеграции эффективность ЛИС может быть существенно снижена, а риски для пациентов — возросшими. Таким образом, несмотря на значительный потенциал лабораторных информационных систем в повышении точности и скорости диагностики, их успешное применение невозможно без решения задач, связанных с защитой и совместимостью данных, что напрямую влияет на качество медицинской помощи.</w:t>
      </w:r>
    </w:p>
    <w:p>
      <w:pPr>
        <w:spacing w:line="360" w:lineRule="auto" w:before="120" w:after="120"/>
        <w:ind w:firstLine="706"/>
        <w:jc w:val="both"/>
      </w:pPr>
      <w:r>
        <w:t>Внедрение лабораторных информационных систем становится ключевым фактором трансформации современной медицинской диагностики, обеспечивая новые стандарты качества и эффективности работы с лабораторными данными. Эти системы не только способствуют значительному росту точности и скорости получения результатов, но и оптимизируют повседневную деятельность медицинского персонала, снижая риск ошибок и повышая уровень взаимодействия между специалистами. Однако, несмотря на очевидные преимущества, вопросы безопасности хранения и передачи данных, а также сложности интеграции с другими медицинскими информационными платформами остаются актуальными и требуют постоянного внимания. В перспективе дальнейшее развитие лабораторных информационных систем будет определять не только технологический, но и организационный облик лабораторной медицины, формируя новые подходы к обеспечению качества и безопасности медицинской диагностики.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