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Роль и вызовы системы правоохранительных органов в современном обществе</w:t>
      </w:r>
    </w:p>
    <w:p>
      <w:pPr>
        <w:spacing w:line="360" w:lineRule="auto" w:before="120" w:after="120"/>
        <w:ind w:firstLine="706"/>
        <w:jc w:val="both"/>
      </w:pPr>
      <w:r>
        <w:t>Система правоохранительных органов занимает ключевое место в обеспечении стабильности и безопасности общества, выступая гарантом соблюдения законности и правопорядка. Эффективное функционирование этой системы напрямую связано с доверием граждан к государственным институтам, а также с возможностью реализации принципов справедливости и защиты прав личности. В современных условиях возрастающей сложности социальных отношений и появления новых угроз особое значение приобретает способность правоохранительных органов адаптироваться к изменениям, сохраняя при этом баланс между защитой общественных интересов и соблюдением прав человека. Таким образом, анализ структуры, функций и вызовов, стоящих перед системой правоохранительных органов, позволяет глубже понять её роль в современном государстве и обществе.</w:t>
      </w:r>
    </w:p>
    <w:p>
      <w:pPr>
        <w:spacing w:line="360" w:lineRule="auto" w:before="120" w:after="120"/>
        <w:ind w:firstLine="706"/>
        <w:jc w:val="both"/>
      </w:pPr>
      <w:r>
        <w:t>Адаптация системы правоохранительных органов к новым угрозам является ключевым условием для поддержания общественной безопасности и эффективного реагирования на вызовы времени. В условиях стремительного развития технологий, глобализации и появления новых форм преступности традиционные методы работы правоохранительных структур становятся недостаточными. Современные угрозы, такие как киберпреступность, международный терроризм и транснациональная организованная преступность, требуют от правоохранительных органов не только технической модернизации, но и пересмотра организационных подходов, взаимодействия с другими государственными и международными институтами, а также постоянного повышения квалификации сотрудников. Ярким примером необходимости такой адаптации служит опыт Европейского союза, где в ответ на рост киберпреступности в 2013 году был создан Европолом Европейский центр по борьбе с киберпреступностью (EC3). За первые пять лет работы центр содействовал раскрытию более 20 тысяч случаев мошенничества в интернете, а также обеспечил координацию международных операций по пресечению деятельности транснациональных преступных группировок. Этот пример демонстрирует, что своевременное реагирование на новые угрозы и внедрение специализированных подразделений позволяет правоохранительной системе сохранять эффективность и соответствовать актуальным потребностям общества. Таким образом, постоянная адаптация становится неотъемлемым элементом успешного функционирования правоохранительных органов в условиях динамично меняющейся социальной и технологической среды.</w:t>
      </w:r>
    </w:p>
    <w:p>
      <w:pPr>
        <w:spacing w:line="360" w:lineRule="auto" w:before="120" w:after="120"/>
        <w:ind w:firstLine="706"/>
        <w:jc w:val="both"/>
      </w:pPr>
      <w:r>
        <w:t>Эффективность функционирования системы правоохранительных органов во многом определяется уровнем общественного доверия к ним. Высокая степень доверия способствует более тесному взаимодействию между гражданами и представителями правоохранительных структур, облегчает раскрытие преступлений, способствует профилактике правонарушений и укрепляет легитимность принимаемых решений. Когда общество воспринимает правоохранительные органы как справедливые, прозрачные и подотчётные институты, граждане чаще готовы сотрудничать, предоставлять информацию и поддерживать инициативы по обеспечению правопорядка. В качестве примера можно привести опыт Финляндии, где, согласно данным Transparency International и национальных социологических опросов, уровень доверия к полиции стабильно превышает 80%. Такой высокий показатель обусловлен открытостью работы полиции, регулярным информированием общества о деятельности ведомства, а также строгим соблюдением стандартов профессиональной этики. В результате Финляндия демонстрирует одни из самых низких показателей преступности в Европе, а население активно участвует в программах общественной безопасности. Этот пример наглядно иллюстрирует, что общественное доверие не только повышает эффективность правоохранительных органов, но и способствует их успешной адаптации к изменяющимся условиям современного общества, что напрямую связано с необходимостью постоянного совершенствования системы обеспечения правопорядка.</w:t>
      </w:r>
    </w:p>
    <w:p>
      <w:pPr>
        <w:spacing w:line="360" w:lineRule="auto" w:before="120" w:after="120"/>
        <w:ind w:firstLine="706"/>
        <w:jc w:val="both"/>
      </w:pPr>
      <w:r>
        <w:t>Необходимость реформирования и профессионализации системы правоохранительных органов обусловлена постоянным развитием общества и усложнением правовых отношений. Без регулярного обновления кадровых стандартов, внедрения современных методов расследования и повышения уровня образования сотрудников правоохранительные органы рискуют утратить способность эффективно реагировать на новые вызовы, такие как киберпреступность, транснациональная организованная преступность или коррупция. Профессионализация предполагает не только формальное повышение квалификации, но и формирование этических стандартов, прозрачности и подотчётности, что способствует укреплению доверия общества к институтам правопорядка. Ярким примером успешной реформы служит опыт Грузии в середине 2000-х годов: после масштабной трансформации полиции, включавшей обновление кадрового состава, внедрение антикоррупционных мер и повышение прозрачности работы, уровень доверия граждан к правоохранительным органам вырос с 5% до более чем 80% за несколько лет, а показатели уличной преступности существенно снизились (по данным Transparency International и МВД Грузии). Этот пример демонстрирует, что системные реформы и профессионализация способны не только повысить эффективность работы правоохранительных органов, но и укрепить общественное доверие, что критически важно для поддержания правопорядка в условиях меняющегося общества.</w:t>
      </w:r>
    </w:p>
    <w:p>
      <w:pPr>
        <w:spacing w:line="360" w:lineRule="auto" w:before="120" w:after="120"/>
        <w:ind w:firstLine="706"/>
        <w:jc w:val="both"/>
      </w:pPr>
      <w:r>
        <w:t>Динамичное развитие общества и появление новых вызовов неизбежно требуют от системы правоохранительных органов гибкости и способности к своевременным изменениям. Анализ показал, что эффективное функционирование этой системы возможно лишь при постоянной адаптации к современным угрозам, укреплении общественного доверия и последовательном проведении реформ, направленных на повышение профессионализма сотрудников. Только при условии комплексного подхода, сочетающего модернизацию структур, открытость к диалогу с гражданами и внедрение современных стандартов работы, правоохранительные органы смогут сохранять легитимность и действенно обеспечивать правопорядок. Перспективы развития системы напрямую зависят от готовности к переменам, что становится ключевым условием её устойчивости и эффективности в будущем.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